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E77C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0192DE" wp14:editId="226C29B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CE421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EC91444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31B2DDF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4BBB48E" w14:textId="77777777" w:rsidR="00691308" w:rsidRDefault="00691308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00A7EAF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DAAC3E8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B2A8E4C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AA1CC8E" w14:textId="4DD9D9E6" w:rsidR="0059728C" w:rsidRPr="009819DD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2C05CF">
        <w:rPr>
          <w:rFonts w:ascii="Garamond" w:hAnsi="Garamond"/>
          <w:b/>
          <w:sz w:val="24"/>
          <w:szCs w:val="24"/>
        </w:rPr>
        <w:t>Automotive</w:t>
      </w:r>
      <w:r w:rsidR="009367C5" w:rsidRPr="009367C5">
        <w:rPr>
          <w:rFonts w:ascii="Garamond" w:hAnsi="Garamond"/>
          <w:b/>
          <w:sz w:val="24"/>
          <w:szCs w:val="24"/>
        </w:rPr>
        <w:t xml:space="preserve"> PR </w:t>
      </w:r>
      <w:r w:rsidR="00134946">
        <w:rPr>
          <w:rFonts w:ascii="Garamond" w:hAnsi="Garamond"/>
          <w:b/>
          <w:sz w:val="24"/>
          <w:szCs w:val="24"/>
        </w:rPr>
        <w:t>Manager</w:t>
      </w:r>
      <w:r w:rsidRPr="009819DD">
        <w:rPr>
          <w:rFonts w:ascii="Garamond" w:hAnsi="Garamond"/>
          <w:b/>
          <w:sz w:val="21"/>
        </w:rPr>
        <w:t xml:space="preserve">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9367C5">
        <w:rPr>
          <w:rFonts w:ascii="Garamond" w:hAnsi="Garamond"/>
          <w:sz w:val="21"/>
        </w:rPr>
        <w:t>PR team</w:t>
      </w:r>
      <w:r w:rsidRPr="009819DD">
        <w:rPr>
          <w:rFonts w:ascii="Garamond" w:hAnsi="Garamond"/>
          <w:sz w:val="21"/>
        </w:rPr>
        <w:t xml:space="preserve"> and report to the </w:t>
      </w:r>
      <w:r w:rsidR="00134946">
        <w:rPr>
          <w:rFonts w:ascii="Garamond" w:hAnsi="Garamond"/>
          <w:sz w:val="21"/>
        </w:rPr>
        <w:t>Group Head of Media</w:t>
      </w:r>
      <w:r w:rsidR="00617173">
        <w:rPr>
          <w:rFonts w:ascii="Garamond" w:hAnsi="Garamond"/>
          <w:sz w:val="21"/>
        </w:rPr>
        <w:t>.</w:t>
      </w:r>
    </w:p>
    <w:p w14:paraId="6C314058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87E6B3A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64E46244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89AAE82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512588F8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804607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AF5B54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F38754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3F7203F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7A9CDE5C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6F0B689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23B7EB08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6A2B7AA0" w14:textId="77777777">
        <w:tc>
          <w:tcPr>
            <w:tcW w:w="2310" w:type="dxa"/>
          </w:tcPr>
          <w:p w14:paraId="61C04FB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9BF406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91775B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040C628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10C39D2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6D13042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D9253D6" w14:textId="77777777" w:rsidR="00C443B4" w:rsidRDefault="00C443B4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41A6F74F" w14:textId="77777777" w:rsidR="00146FC8" w:rsidRDefault="00146FC8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C443B4">
        <w:rPr>
          <w:rFonts w:ascii="Garamond" w:hAnsi="Garamond" w:cs="Times"/>
          <w:lang w:eastAsia="en-GB"/>
        </w:rPr>
        <w:t xml:space="preserve">You will be responsible for developing, managing and implementing the overall PR strategy for Goodwood’s headline </w:t>
      </w:r>
      <w:r w:rsidR="00B2049D">
        <w:rPr>
          <w:rFonts w:ascii="Garamond" w:hAnsi="Garamond" w:cs="Times"/>
          <w:lang w:eastAsia="en-GB"/>
        </w:rPr>
        <w:t>M</w:t>
      </w:r>
      <w:r w:rsidRPr="00C443B4">
        <w:rPr>
          <w:rFonts w:ascii="Garamond" w:hAnsi="Garamond" w:cs="Times"/>
          <w:lang w:eastAsia="en-GB"/>
        </w:rPr>
        <w:t>otorsport events, including Members</w:t>
      </w:r>
      <w:r w:rsidR="00B2049D">
        <w:rPr>
          <w:rFonts w:ascii="Garamond" w:hAnsi="Garamond" w:cs="Times"/>
          <w:lang w:eastAsia="en-GB"/>
        </w:rPr>
        <w:t>’</w:t>
      </w:r>
      <w:r w:rsidRPr="00C443B4">
        <w:rPr>
          <w:rFonts w:ascii="Garamond" w:hAnsi="Garamond" w:cs="Times"/>
          <w:lang w:eastAsia="en-GB"/>
        </w:rPr>
        <w:t xml:space="preserve"> Meeting, Festival of Speed and Revival. </w:t>
      </w:r>
    </w:p>
    <w:p w14:paraId="3D6A5EE0" w14:textId="77777777" w:rsidR="00C443B4" w:rsidRPr="00C443B4" w:rsidRDefault="00C443B4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34C694A9" w14:textId="5AC40489" w:rsidR="00C443B4" w:rsidRDefault="00146FC8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C443B4">
        <w:rPr>
          <w:rFonts w:ascii="Garamond" w:hAnsi="Garamond" w:cs="Times"/>
          <w:lang w:eastAsia="en-GB"/>
        </w:rPr>
        <w:t xml:space="preserve">With significant knowledge of the </w:t>
      </w:r>
      <w:r w:rsidR="002C05CF">
        <w:rPr>
          <w:rFonts w:ascii="Garamond" w:hAnsi="Garamond" w:cs="Times"/>
          <w:lang w:eastAsia="en-GB"/>
        </w:rPr>
        <w:t>automotive</w:t>
      </w:r>
      <w:r w:rsidRPr="00C443B4">
        <w:rPr>
          <w:rFonts w:ascii="Garamond" w:hAnsi="Garamond" w:cs="Times"/>
          <w:lang w:eastAsia="en-GB"/>
        </w:rPr>
        <w:t xml:space="preserve"> industry, you will manage motorsport media relations both strategically and tactically across all channels, with a strong emphasis on delivering standout digital and influencer communications strategies. </w:t>
      </w:r>
    </w:p>
    <w:p w14:paraId="4141F6B4" w14:textId="77777777" w:rsidR="00C443B4" w:rsidRDefault="00C443B4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1AA23308" w14:textId="77777777" w:rsidR="00146FC8" w:rsidRPr="00C443B4" w:rsidRDefault="00146FC8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C443B4">
        <w:rPr>
          <w:rFonts w:ascii="Garamond" w:hAnsi="Garamond" w:cs="Times"/>
          <w:lang w:eastAsia="en-GB"/>
        </w:rPr>
        <w:t xml:space="preserve">You will also be tasked with promoting the events through earned media partnerships both in the UK and internationally. </w:t>
      </w:r>
    </w:p>
    <w:p w14:paraId="5B8C7300" w14:textId="77777777" w:rsidR="00C443B4" w:rsidRDefault="00C443B4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3624B093" w14:textId="77777777" w:rsidR="00146FC8" w:rsidRPr="00C443B4" w:rsidRDefault="00146FC8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C443B4">
        <w:rPr>
          <w:rFonts w:ascii="Garamond" w:hAnsi="Garamond" w:cs="Times"/>
          <w:lang w:eastAsia="en-GB"/>
        </w:rPr>
        <w:t>In addition</w:t>
      </w:r>
      <w:r w:rsidR="00B2049D">
        <w:rPr>
          <w:rFonts w:ascii="Garamond" w:hAnsi="Garamond" w:cs="Times"/>
          <w:lang w:eastAsia="en-GB"/>
        </w:rPr>
        <w:t>,</w:t>
      </w:r>
      <w:r w:rsidRPr="00C443B4">
        <w:rPr>
          <w:rFonts w:ascii="Garamond" w:hAnsi="Garamond" w:cs="Times"/>
          <w:lang w:eastAsia="en-GB"/>
        </w:rPr>
        <w:t xml:space="preserve"> you will work closely with other </w:t>
      </w:r>
      <w:r w:rsidR="00B2049D">
        <w:rPr>
          <w:rFonts w:ascii="Garamond" w:hAnsi="Garamond" w:cs="Times"/>
          <w:lang w:eastAsia="en-GB"/>
        </w:rPr>
        <w:t>stakeholders, including the Goodwood Partnerships Team,</w:t>
      </w:r>
      <w:r w:rsidRPr="00C443B4">
        <w:rPr>
          <w:rFonts w:ascii="Garamond" w:hAnsi="Garamond" w:cs="Times"/>
          <w:lang w:eastAsia="en-GB"/>
        </w:rPr>
        <w:t xml:space="preserve"> to support and deliver </w:t>
      </w:r>
      <w:r w:rsidR="003B376A" w:rsidRPr="00C443B4">
        <w:rPr>
          <w:rFonts w:ascii="Garamond" w:hAnsi="Garamond" w:cs="Times"/>
          <w:lang w:eastAsia="en-GB"/>
        </w:rPr>
        <w:t>innovative</w:t>
      </w:r>
      <w:r w:rsidRPr="00C443B4">
        <w:rPr>
          <w:rFonts w:ascii="Garamond" w:hAnsi="Garamond" w:cs="Times"/>
          <w:lang w:eastAsia="en-GB"/>
        </w:rPr>
        <w:t xml:space="preserve"> PR campaigns for Goodwood’s roster of automotive partners across each motorsport event. </w:t>
      </w:r>
    </w:p>
    <w:p w14:paraId="3896CE9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0C816DBA" w14:textId="77777777" w:rsidR="003B376A" w:rsidRDefault="003B376A" w:rsidP="00996636">
      <w:pPr>
        <w:spacing w:after="0" w:line="240" w:lineRule="auto"/>
        <w:rPr>
          <w:rFonts w:ascii="Garamond" w:hAnsi="Garamond"/>
        </w:rPr>
      </w:pPr>
    </w:p>
    <w:p w14:paraId="5C5B2261" w14:textId="77777777" w:rsidR="003B376A" w:rsidRDefault="003B376A" w:rsidP="00996636">
      <w:pPr>
        <w:spacing w:after="0" w:line="240" w:lineRule="auto"/>
        <w:rPr>
          <w:rFonts w:ascii="Garamond" w:hAnsi="Garamond"/>
        </w:rPr>
      </w:pPr>
    </w:p>
    <w:p w14:paraId="2F42CAB7" w14:textId="77777777" w:rsidR="003B376A" w:rsidRDefault="003B376A" w:rsidP="00996636">
      <w:pPr>
        <w:spacing w:after="0" w:line="240" w:lineRule="auto"/>
        <w:rPr>
          <w:rFonts w:ascii="Garamond" w:hAnsi="Garamond"/>
        </w:rPr>
      </w:pPr>
    </w:p>
    <w:p w14:paraId="3067A267" w14:textId="77777777" w:rsidR="00146FC8" w:rsidRPr="00996636" w:rsidRDefault="00146FC8" w:rsidP="00996636">
      <w:pPr>
        <w:spacing w:after="0" w:line="240" w:lineRule="auto"/>
        <w:rPr>
          <w:rFonts w:ascii="Garamond" w:hAnsi="Garamond"/>
        </w:rPr>
      </w:pPr>
    </w:p>
    <w:p w14:paraId="12CE0DA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Key </w:t>
      </w:r>
      <w:r w:rsidR="00E8508B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esponsibilities</w:t>
      </w:r>
    </w:p>
    <w:p w14:paraId="05EF91E6" w14:textId="77777777" w:rsidR="00B2049D" w:rsidRDefault="00B2049D" w:rsidP="00C443B4">
      <w:pPr>
        <w:spacing w:line="240" w:lineRule="auto"/>
        <w:rPr>
          <w:rFonts w:ascii="Garamond" w:hAnsi="Garamond"/>
        </w:rPr>
      </w:pPr>
    </w:p>
    <w:p w14:paraId="52BCD52F" w14:textId="77777777" w:rsidR="00955F48" w:rsidRDefault="00955F48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Strategy &amp; Planning</w:t>
      </w:r>
      <w:r w:rsidR="003D2376">
        <w:rPr>
          <w:rFonts w:ascii="Garamond" w:hAnsi="Garamond"/>
        </w:rPr>
        <w:t>:</w:t>
      </w:r>
    </w:p>
    <w:p w14:paraId="314B417E" w14:textId="77777777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Develop the annual </w:t>
      </w:r>
      <w:r w:rsidR="00D35A68" w:rsidRPr="003D2376">
        <w:rPr>
          <w:rFonts w:ascii="Garamond" w:hAnsi="Garamond"/>
          <w:sz w:val="22"/>
          <w:szCs w:val="22"/>
        </w:rPr>
        <w:t>strategic plan</w:t>
      </w:r>
      <w:r w:rsidRPr="003D2376">
        <w:rPr>
          <w:rFonts w:ascii="Garamond" w:hAnsi="Garamond"/>
          <w:sz w:val="22"/>
          <w:szCs w:val="22"/>
        </w:rPr>
        <w:t xml:space="preserve"> for Motor</w:t>
      </w:r>
      <w:r w:rsidR="00B2049D">
        <w:rPr>
          <w:rFonts w:ascii="Garamond" w:hAnsi="Garamond"/>
          <w:sz w:val="22"/>
          <w:szCs w:val="22"/>
        </w:rPr>
        <w:t>s</w:t>
      </w:r>
      <w:r w:rsidRPr="003D2376">
        <w:rPr>
          <w:rFonts w:ascii="Garamond" w:hAnsi="Garamond"/>
          <w:sz w:val="22"/>
          <w:szCs w:val="22"/>
        </w:rPr>
        <w:t>port PR in support of commercial objectives</w:t>
      </w:r>
    </w:p>
    <w:p w14:paraId="2F1C5B50" w14:textId="77777777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>Work closely with all other Motor</w:t>
      </w:r>
      <w:r w:rsidR="00B2049D">
        <w:rPr>
          <w:rFonts w:ascii="Garamond" w:hAnsi="Garamond"/>
          <w:sz w:val="22"/>
          <w:szCs w:val="22"/>
        </w:rPr>
        <w:t>s</w:t>
      </w:r>
      <w:r w:rsidRPr="003D2376">
        <w:rPr>
          <w:rFonts w:ascii="Garamond" w:hAnsi="Garamond"/>
          <w:sz w:val="22"/>
          <w:szCs w:val="22"/>
        </w:rPr>
        <w:t xml:space="preserve">port stakeholders to align </w:t>
      </w:r>
      <w:r>
        <w:rPr>
          <w:rFonts w:ascii="Garamond" w:hAnsi="Garamond"/>
          <w:sz w:val="22"/>
          <w:szCs w:val="22"/>
        </w:rPr>
        <w:t xml:space="preserve">PR </w:t>
      </w:r>
      <w:r w:rsidRPr="003D2376">
        <w:rPr>
          <w:rFonts w:ascii="Garamond" w:hAnsi="Garamond"/>
          <w:sz w:val="22"/>
          <w:szCs w:val="22"/>
        </w:rPr>
        <w:t xml:space="preserve">planning with </w:t>
      </w:r>
      <w:r w:rsidR="00B2049D">
        <w:rPr>
          <w:rFonts w:ascii="Garamond" w:hAnsi="Garamond"/>
          <w:sz w:val="22"/>
          <w:szCs w:val="22"/>
        </w:rPr>
        <w:t>overall</w:t>
      </w:r>
      <w:r w:rsidRPr="003D2376">
        <w:rPr>
          <w:rFonts w:ascii="Garamond" w:hAnsi="Garamond"/>
          <w:sz w:val="22"/>
          <w:szCs w:val="22"/>
        </w:rPr>
        <w:t xml:space="preserve"> marketing strategies </w:t>
      </w:r>
    </w:p>
    <w:p w14:paraId="6DE7CC0C" w14:textId="77777777" w:rsid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Responsible for </w:t>
      </w:r>
      <w:r w:rsidRPr="00691308">
        <w:rPr>
          <w:rFonts w:ascii="Garamond" w:hAnsi="Garamond"/>
          <w:sz w:val="22"/>
          <w:szCs w:val="22"/>
        </w:rPr>
        <w:t xml:space="preserve">the implementation of PR activity that delivers value to our </w:t>
      </w:r>
      <w:r w:rsidR="00B2049D">
        <w:rPr>
          <w:rFonts w:ascii="Garamond" w:hAnsi="Garamond"/>
          <w:sz w:val="22"/>
          <w:szCs w:val="22"/>
        </w:rPr>
        <w:t>automotive partners</w:t>
      </w:r>
    </w:p>
    <w:p w14:paraId="708BED34" w14:textId="77777777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>Proactively manage editorial calendars</w:t>
      </w:r>
    </w:p>
    <w:p w14:paraId="4317E60B" w14:textId="77777777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>Plan and manage the Motor</w:t>
      </w:r>
      <w:r w:rsidR="00B2049D">
        <w:rPr>
          <w:rFonts w:ascii="Garamond" w:hAnsi="Garamond"/>
          <w:sz w:val="22"/>
          <w:szCs w:val="22"/>
        </w:rPr>
        <w:t>s</w:t>
      </w:r>
      <w:r w:rsidRPr="003D2376">
        <w:rPr>
          <w:rFonts w:ascii="Garamond" w:hAnsi="Garamond"/>
          <w:sz w:val="22"/>
          <w:szCs w:val="22"/>
        </w:rPr>
        <w:t xml:space="preserve">port PR budget </w:t>
      </w:r>
    </w:p>
    <w:p w14:paraId="06E0FB1B" w14:textId="77777777" w:rsidR="00C443B4" w:rsidRDefault="00C443B4" w:rsidP="00C443B4">
      <w:pPr>
        <w:spacing w:line="240" w:lineRule="auto"/>
        <w:rPr>
          <w:rFonts w:ascii="Garamond" w:hAnsi="Garamond"/>
        </w:rPr>
      </w:pPr>
    </w:p>
    <w:p w14:paraId="000DFCC0" w14:textId="77777777" w:rsidR="003D2376" w:rsidRPr="003D2376" w:rsidRDefault="003D2376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Media &amp; Press Relations</w:t>
      </w:r>
      <w:r w:rsidR="000F2E5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33A5FF3C" w14:textId="77777777" w:rsidR="009367C5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Overall responsibility for </w:t>
      </w:r>
      <w:r w:rsidR="009367C5" w:rsidRPr="003D2376">
        <w:rPr>
          <w:rFonts w:ascii="Garamond" w:hAnsi="Garamond"/>
          <w:sz w:val="22"/>
          <w:szCs w:val="22"/>
        </w:rPr>
        <w:t>day to day communications with journalists</w:t>
      </w:r>
      <w:r w:rsidR="00D35A68" w:rsidRPr="003D2376">
        <w:rPr>
          <w:rFonts w:ascii="Garamond" w:hAnsi="Garamond"/>
          <w:sz w:val="22"/>
          <w:szCs w:val="22"/>
        </w:rPr>
        <w:t xml:space="preserve"> and </w:t>
      </w:r>
      <w:r w:rsidR="009367C5" w:rsidRPr="003D2376">
        <w:rPr>
          <w:rFonts w:ascii="Garamond" w:hAnsi="Garamond"/>
          <w:sz w:val="22"/>
          <w:szCs w:val="22"/>
        </w:rPr>
        <w:t>external PR agencies</w:t>
      </w:r>
      <w:r w:rsidR="000F2E52">
        <w:rPr>
          <w:rFonts w:ascii="Garamond" w:hAnsi="Garamond"/>
          <w:sz w:val="22"/>
          <w:szCs w:val="22"/>
        </w:rPr>
        <w:t xml:space="preserve"> as well as </w:t>
      </w:r>
      <w:r w:rsidR="00D35A68" w:rsidRPr="003D2376">
        <w:rPr>
          <w:rFonts w:ascii="Garamond" w:hAnsi="Garamond"/>
          <w:sz w:val="22"/>
          <w:szCs w:val="22"/>
        </w:rPr>
        <w:t xml:space="preserve">the </w:t>
      </w:r>
      <w:r w:rsidR="009367C5" w:rsidRPr="003D2376">
        <w:rPr>
          <w:rFonts w:ascii="Garamond" w:hAnsi="Garamond"/>
          <w:sz w:val="22"/>
          <w:szCs w:val="22"/>
        </w:rPr>
        <w:t xml:space="preserve">building </w:t>
      </w:r>
      <w:r w:rsidR="00D35A68" w:rsidRPr="003D2376">
        <w:rPr>
          <w:rFonts w:ascii="Garamond" w:hAnsi="Garamond"/>
          <w:sz w:val="22"/>
          <w:szCs w:val="22"/>
        </w:rPr>
        <w:t xml:space="preserve">of </w:t>
      </w:r>
      <w:r w:rsidR="009367C5" w:rsidRPr="003D2376">
        <w:rPr>
          <w:rFonts w:ascii="Garamond" w:hAnsi="Garamond"/>
          <w:sz w:val="22"/>
          <w:szCs w:val="22"/>
        </w:rPr>
        <w:t>new relationships with all media</w:t>
      </w:r>
      <w:r w:rsidR="000F2E52">
        <w:rPr>
          <w:rFonts w:ascii="Garamond" w:hAnsi="Garamond"/>
          <w:sz w:val="22"/>
          <w:szCs w:val="22"/>
        </w:rPr>
        <w:t>,</w:t>
      </w:r>
      <w:r w:rsidR="009367C5" w:rsidRPr="003D2376">
        <w:rPr>
          <w:rFonts w:ascii="Garamond" w:hAnsi="Garamond"/>
          <w:sz w:val="22"/>
          <w:szCs w:val="22"/>
        </w:rPr>
        <w:t xml:space="preserve"> both online and offline</w:t>
      </w:r>
    </w:p>
    <w:p w14:paraId="023D5E18" w14:textId="77777777" w:rsidR="003D2376" w:rsidRPr="00691308" w:rsidRDefault="003D2376" w:rsidP="00C443B4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Devise standout </w:t>
      </w:r>
      <w:r w:rsidR="000F2E52">
        <w:rPr>
          <w:rFonts w:ascii="Garamond" w:hAnsi="Garamond"/>
          <w:sz w:val="22"/>
          <w:szCs w:val="22"/>
        </w:rPr>
        <w:t xml:space="preserve">media </w:t>
      </w:r>
      <w:r>
        <w:rPr>
          <w:rFonts w:ascii="Garamond" w:hAnsi="Garamond"/>
          <w:sz w:val="22"/>
          <w:szCs w:val="22"/>
        </w:rPr>
        <w:t xml:space="preserve">influencer strategies to </w:t>
      </w:r>
      <w:r w:rsidR="000F2E52">
        <w:rPr>
          <w:rFonts w:ascii="Garamond" w:hAnsi="Garamond"/>
          <w:sz w:val="22"/>
          <w:szCs w:val="22"/>
        </w:rPr>
        <w:t xml:space="preserve">drive audience acquisition and reach across digital and social media platforms </w:t>
      </w:r>
      <w:r>
        <w:rPr>
          <w:rFonts w:ascii="Garamond" w:hAnsi="Garamond"/>
          <w:sz w:val="22"/>
          <w:szCs w:val="22"/>
        </w:rPr>
        <w:t xml:space="preserve">  </w:t>
      </w:r>
    </w:p>
    <w:p w14:paraId="074F6FCD" w14:textId="77777777" w:rsidR="009367C5" w:rsidRPr="00691308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  <w:u w:val="single"/>
        </w:rPr>
      </w:pPr>
      <w:r w:rsidRPr="00691308">
        <w:rPr>
          <w:rFonts w:ascii="Garamond" w:hAnsi="Garamond"/>
          <w:sz w:val="22"/>
          <w:szCs w:val="22"/>
        </w:rPr>
        <w:t>Initiate creative ideas for news stories</w:t>
      </w:r>
      <w:r w:rsidR="003B376A">
        <w:rPr>
          <w:rFonts w:ascii="Garamond" w:hAnsi="Garamond"/>
          <w:sz w:val="22"/>
          <w:szCs w:val="22"/>
        </w:rPr>
        <w:t xml:space="preserve"> and social media</w:t>
      </w:r>
      <w:r w:rsidR="00D35A68">
        <w:rPr>
          <w:rFonts w:ascii="Garamond" w:hAnsi="Garamond"/>
          <w:sz w:val="22"/>
          <w:szCs w:val="22"/>
        </w:rPr>
        <w:t xml:space="preserve"> content across </w:t>
      </w:r>
      <w:r w:rsidR="00B2049D">
        <w:rPr>
          <w:rFonts w:ascii="Garamond" w:hAnsi="Garamond"/>
          <w:sz w:val="22"/>
          <w:szCs w:val="22"/>
        </w:rPr>
        <w:t>M</w:t>
      </w:r>
      <w:r w:rsidR="00D35A68">
        <w:rPr>
          <w:rFonts w:ascii="Garamond" w:hAnsi="Garamond"/>
          <w:sz w:val="22"/>
          <w:szCs w:val="22"/>
        </w:rPr>
        <w:t>otorsport events, managing the</w:t>
      </w:r>
      <w:r w:rsidRPr="00691308">
        <w:rPr>
          <w:rFonts w:ascii="Garamond" w:hAnsi="Garamond"/>
          <w:sz w:val="22"/>
          <w:szCs w:val="22"/>
        </w:rPr>
        <w:t xml:space="preserve"> production </w:t>
      </w:r>
      <w:r w:rsidR="003B376A">
        <w:rPr>
          <w:rFonts w:ascii="Garamond" w:hAnsi="Garamond"/>
          <w:sz w:val="22"/>
          <w:szCs w:val="22"/>
        </w:rPr>
        <w:t xml:space="preserve">of both stories and content </w:t>
      </w:r>
      <w:r w:rsidRPr="00691308">
        <w:rPr>
          <w:rFonts w:ascii="Garamond" w:hAnsi="Garamond"/>
          <w:sz w:val="22"/>
          <w:szCs w:val="22"/>
        </w:rPr>
        <w:t xml:space="preserve">and </w:t>
      </w:r>
      <w:r w:rsidR="00D35A68">
        <w:rPr>
          <w:rFonts w:ascii="Garamond" w:hAnsi="Garamond"/>
          <w:sz w:val="22"/>
          <w:szCs w:val="22"/>
        </w:rPr>
        <w:t xml:space="preserve">their </w:t>
      </w:r>
      <w:r w:rsidR="003B376A">
        <w:rPr>
          <w:rFonts w:ascii="Garamond" w:hAnsi="Garamond"/>
          <w:sz w:val="22"/>
          <w:szCs w:val="22"/>
        </w:rPr>
        <w:t>distribution</w:t>
      </w:r>
      <w:r w:rsidRPr="00691308">
        <w:rPr>
          <w:rFonts w:ascii="Garamond" w:hAnsi="Garamond"/>
          <w:sz w:val="22"/>
          <w:szCs w:val="22"/>
        </w:rPr>
        <w:t xml:space="preserve"> to the media</w:t>
      </w:r>
    </w:p>
    <w:p w14:paraId="0D80BDFB" w14:textId="689125C6" w:rsidR="009367C5" w:rsidRDefault="00D35A68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</w:t>
      </w:r>
      <w:r w:rsidR="009367C5" w:rsidRPr="00691308">
        <w:rPr>
          <w:rFonts w:ascii="Garamond" w:hAnsi="Garamond"/>
          <w:sz w:val="22"/>
          <w:szCs w:val="22"/>
        </w:rPr>
        <w:t xml:space="preserve"> all </w:t>
      </w:r>
      <w:r w:rsidR="002C05CF">
        <w:rPr>
          <w:rFonts w:ascii="Garamond" w:hAnsi="Garamond"/>
          <w:sz w:val="22"/>
          <w:szCs w:val="22"/>
        </w:rPr>
        <w:t>automotive</w:t>
      </w:r>
      <w:r w:rsidR="009367C5" w:rsidRPr="00691308">
        <w:rPr>
          <w:rFonts w:ascii="Garamond" w:hAnsi="Garamond"/>
          <w:sz w:val="22"/>
          <w:szCs w:val="22"/>
        </w:rPr>
        <w:t xml:space="preserve"> press enquiries on a daily basis</w:t>
      </w:r>
      <w:r w:rsidR="00B2049D">
        <w:rPr>
          <w:rFonts w:ascii="Garamond" w:hAnsi="Garamond"/>
          <w:sz w:val="22"/>
          <w:szCs w:val="22"/>
        </w:rPr>
        <w:t xml:space="preserve">, both from national and global media </w:t>
      </w:r>
    </w:p>
    <w:p w14:paraId="1F04FAA0" w14:textId="77777777" w:rsidR="000F2E52" w:rsidRPr="00691308" w:rsidRDefault="000F2E52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Own the press accreditation process for Motor</w:t>
      </w:r>
      <w:r w:rsidR="00B2049D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port, ensuring efficiency is maximised </w:t>
      </w:r>
    </w:p>
    <w:p w14:paraId="1D0F9C6A" w14:textId="77777777" w:rsidR="009367C5" w:rsidRPr="00691308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9367C5" w:rsidRPr="00691308">
        <w:rPr>
          <w:rFonts w:ascii="Garamond" w:hAnsi="Garamond"/>
          <w:sz w:val="22"/>
          <w:szCs w:val="22"/>
        </w:rPr>
        <w:t>re</w:t>
      </w:r>
      <w:r>
        <w:rPr>
          <w:rFonts w:ascii="Garamond" w:hAnsi="Garamond"/>
          <w:sz w:val="22"/>
          <w:szCs w:val="22"/>
        </w:rPr>
        <w:t xml:space="preserve">ate </w:t>
      </w:r>
      <w:r w:rsidR="009367C5" w:rsidRPr="00691308">
        <w:rPr>
          <w:rFonts w:ascii="Garamond" w:hAnsi="Garamond"/>
          <w:sz w:val="22"/>
          <w:szCs w:val="22"/>
        </w:rPr>
        <w:t xml:space="preserve">all press releases for the major </w:t>
      </w:r>
      <w:r>
        <w:rPr>
          <w:rFonts w:ascii="Garamond" w:hAnsi="Garamond"/>
          <w:sz w:val="22"/>
          <w:szCs w:val="22"/>
        </w:rPr>
        <w:t>Motor</w:t>
      </w:r>
      <w:r w:rsidR="00B2049D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port </w:t>
      </w:r>
      <w:r w:rsidR="009367C5" w:rsidRPr="00691308">
        <w:rPr>
          <w:rFonts w:ascii="Garamond" w:hAnsi="Garamond"/>
          <w:sz w:val="22"/>
          <w:szCs w:val="22"/>
        </w:rPr>
        <w:t xml:space="preserve">events and </w:t>
      </w:r>
      <w:r>
        <w:rPr>
          <w:rFonts w:ascii="Garamond" w:hAnsi="Garamond"/>
          <w:sz w:val="22"/>
          <w:szCs w:val="22"/>
        </w:rPr>
        <w:t xml:space="preserve">manage </w:t>
      </w:r>
      <w:r w:rsidR="009367C5" w:rsidRPr="00691308">
        <w:rPr>
          <w:rFonts w:ascii="Garamond" w:hAnsi="Garamond"/>
          <w:sz w:val="22"/>
          <w:szCs w:val="22"/>
        </w:rPr>
        <w:t>their distribution to relevant publications both nationally and internationally</w:t>
      </w:r>
    </w:p>
    <w:p w14:paraId="7AF046E3" w14:textId="77777777" w:rsidR="009367C5" w:rsidRPr="00691308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Work closely with the digital marketing team to create e-newsletters and website communications </w:t>
      </w:r>
    </w:p>
    <w:p w14:paraId="6EDC79BF" w14:textId="77777777" w:rsidR="009367C5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Grow </w:t>
      </w:r>
      <w:r w:rsidR="00B2049D">
        <w:rPr>
          <w:rFonts w:ascii="Garamond" w:hAnsi="Garamond"/>
          <w:sz w:val="22"/>
          <w:szCs w:val="22"/>
        </w:rPr>
        <w:t>the</w:t>
      </w:r>
      <w:r w:rsidRPr="00691308">
        <w:rPr>
          <w:rFonts w:ascii="Garamond" w:hAnsi="Garamond"/>
          <w:sz w:val="22"/>
          <w:szCs w:val="22"/>
        </w:rPr>
        <w:t xml:space="preserve"> </w:t>
      </w:r>
      <w:r w:rsidR="000F2E52">
        <w:rPr>
          <w:rFonts w:ascii="Garamond" w:hAnsi="Garamond"/>
          <w:sz w:val="22"/>
          <w:szCs w:val="22"/>
        </w:rPr>
        <w:t>M</w:t>
      </w:r>
      <w:r w:rsidR="00D35A68">
        <w:rPr>
          <w:rFonts w:ascii="Garamond" w:hAnsi="Garamond"/>
          <w:sz w:val="22"/>
          <w:szCs w:val="22"/>
        </w:rPr>
        <w:t>otor</w:t>
      </w:r>
      <w:r w:rsidR="00B2049D">
        <w:rPr>
          <w:rFonts w:ascii="Garamond" w:hAnsi="Garamond"/>
          <w:sz w:val="22"/>
          <w:szCs w:val="22"/>
        </w:rPr>
        <w:t>s</w:t>
      </w:r>
      <w:r w:rsidR="00D35A68">
        <w:rPr>
          <w:rFonts w:ascii="Garamond" w:hAnsi="Garamond"/>
          <w:sz w:val="22"/>
          <w:szCs w:val="22"/>
        </w:rPr>
        <w:t xml:space="preserve">port </w:t>
      </w:r>
      <w:r w:rsidRPr="00691308">
        <w:rPr>
          <w:rFonts w:ascii="Garamond" w:hAnsi="Garamond"/>
          <w:sz w:val="22"/>
          <w:szCs w:val="22"/>
        </w:rPr>
        <w:t>press contacts and relationships through regular face to face meetings</w:t>
      </w:r>
    </w:p>
    <w:p w14:paraId="1B377F9D" w14:textId="77777777" w:rsidR="000F2E52" w:rsidRDefault="000F2E52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Maintain effective working relationships with key industry bodies from a </w:t>
      </w:r>
      <w:r w:rsidR="00B2049D">
        <w:rPr>
          <w:rFonts w:ascii="Garamond" w:hAnsi="Garamond"/>
          <w:sz w:val="22"/>
          <w:szCs w:val="22"/>
        </w:rPr>
        <w:t>PR</w:t>
      </w:r>
      <w:r>
        <w:rPr>
          <w:rFonts w:ascii="Garamond" w:hAnsi="Garamond"/>
          <w:sz w:val="22"/>
          <w:szCs w:val="22"/>
        </w:rPr>
        <w:t xml:space="preserve"> perspective</w:t>
      </w:r>
    </w:p>
    <w:p w14:paraId="3B275AD0" w14:textId="77777777" w:rsidR="00C443B4" w:rsidRDefault="00C443B4" w:rsidP="00C443B4">
      <w:pPr>
        <w:spacing w:line="240" w:lineRule="auto"/>
        <w:rPr>
          <w:rFonts w:ascii="Garamond" w:hAnsi="Garamond"/>
        </w:rPr>
      </w:pPr>
    </w:p>
    <w:p w14:paraId="6FD3C0EA" w14:textId="77777777" w:rsidR="000F2E52" w:rsidRDefault="000F2E52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Monitoring, Analysis &amp; Trends:</w:t>
      </w:r>
    </w:p>
    <w:p w14:paraId="299CCBAB" w14:textId="77777777" w:rsidR="00890D0F" w:rsidRDefault="00890D0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890D0F">
        <w:rPr>
          <w:rFonts w:ascii="Garamond" w:hAnsi="Garamond"/>
          <w:sz w:val="22"/>
          <w:szCs w:val="22"/>
        </w:rPr>
        <w:t>Analyse and measure results of Motor</w:t>
      </w:r>
      <w:r w:rsidR="00B2049D">
        <w:rPr>
          <w:rFonts w:ascii="Garamond" w:hAnsi="Garamond"/>
          <w:sz w:val="22"/>
          <w:szCs w:val="22"/>
        </w:rPr>
        <w:t>s</w:t>
      </w:r>
      <w:r w:rsidRPr="00890D0F">
        <w:rPr>
          <w:rFonts w:ascii="Garamond" w:hAnsi="Garamond"/>
          <w:sz w:val="22"/>
          <w:szCs w:val="22"/>
        </w:rPr>
        <w:t xml:space="preserve">port PR activity at all levels, including events, media partnerships, </w:t>
      </w:r>
      <w:r w:rsidR="00B2049D">
        <w:rPr>
          <w:rFonts w:ascii="Garamond" w:hAnsi="Garamond"/>
          <w:sz w:val="22"/>
          <w:szCs w:val="22"/>
        </w:rPr>
        <w:t>sponsor activity</w:t>
      </w:r>
      <w:r w:rsidRPr="00890D0F">
        <w:rPr>
          <w:rFonts w:ascii="Garamond" w:hAnsi="Garamond"/>
          <w:sz w:val="22"/>
          <w:szCs w:val="22"/>
        </w:rPr>
        <w:t xml:space="preserve"> and </w:t>
      </w:r>
      <w:r w:rsidR="00B2049D">
        <w:rPr>
          <w:rFonts w:ascii="Garamond" w:hAnsi="Garamond"/>
          <w:sz w:val="22"/>
          <w:szCs w:val="22"/>
        </w:rPr>
        <w:t xml:space="preserve">proactive </w:t>
      </w:r>
      <w:r w:rsidRPr="00890D0F">
        <w:rPr>
          <w:rFonts w:ascii="Garamond" w:hAnsi="Garamond"/>
          <w:sz w:val="22"/>
          <w:szCs w:val="22"/>
        </w:rPr>
        <w:t xml:space="preserve">news stories </w:t>
      </w:r>
    </w:p>
    <w:p w14:paraId="7F3E1FEE" w14:textId="77777777" w:rsidR="00890D0F" w:rsidRPr="00782512" w:rsidRDefault="00890D0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82512">
        <w:rPr>
          <w:rFonts w:ascii="Garamond" w:hAnsi="Garamond"/>
          <w:sz w:val="22"/>
          <w:szCs w:val="22"/>
        </w:rPr>
        <w:t>Own the regular reporting on Motor</w:t>
      </w:r>
      <w:r w:rsidR="00B2049D">
        <w:rPr>
          <w:rFonts w:ascii="Garamond" w:hAnsi="Garamond"/>
          <w:sz w:val="22"/>
          <w:szCs w:val="22"/>
        </w:rPr>
        <w:t>s</w:t>
      </w:r>
      <w:r w:rsidRPr="00782512">
        <w:rPr>
          <w:rFonts w:ascii="Garamond" w:hAnsi="Garamond"/>
          <w:sz w:val="22"/>
          <w:szCs w:val="22"/>
        </w:rPr>
        <w:t xml:space="preserve">port ROI, specifically monthly reporting to the wider business </w:t>
      </w:r>
    </w:p>
    <w:p w14:paraId="0D5BF23D" w14:textId="77777777" w:rsidR="00890D0F" w:rsidRDefault="00890D0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Alert relevant members of the Goodwood business to significant motoring news stories </w:t>
      </w:r>
    </w:p>
    <w:p w14:paraId="1B68BC8B" w14:textId="77777777" w:rsidR="000F2E52" w:rsidRPr="00782512" w:rsidRDefault="000F2E52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82512">
        <w:rPr>
          <w:rFonts w:ascii="Garamond" w:hAnsi="Garamond"/>
          <w:sz w:val="22"/>
          <w:szCs w:val="22"/>
        </w:rPr>
        <w:t>Iden</w:t>
      </w:r>
      <w:r w:rsidR="00890D0F" w:rsidRPr="00782512">
        <w:rPr>
          <w:rFonts w:ascii="Garamond" w:hAnsi="Garamond"/>
          <w:sz w:val="22"/>
          <w:szCs w:val="22"/>
        </w:rPr>
        <w:t>tify</w:t>
      </w:r>
      <w:r w:rsidRPr="00782512">
        <w:rPr>
          <w:rFonts w:ascii="Garamond" w:hAnsi="Garamond"/>
          <w:sz w:val="22"/>
          <w:szCs w:val="22"/>
        </w:rPr>
        <w:t xml:space="preserve"> new trends in both the motoring and media industries for the benefit of the business </w:t>
      </w:r>
    </w:p>
    <w:p w14:paraId="1C15E4AF" w14:textId="77777777" w:rsidR="000F2E52" w:rsidRDefault="000F2E52" w:rsidP="00C443B4">
      <w:pPr>
        <w:spacing w:line="240" w:lineRule="auto"/>
        <w:rPr>
          <w:rFonts w:ascii="Garamond" w:hAnsi="Garamond"/>
        </w:rPr>
      </w:pPr>
    </w:p>
    <w:p w14:paraId="0EF2CC4B" w14:textId="77777777" w:rsidR="00890D0F" w:rsidRPr="000F2E52" w:rsidRDefault="00890D0F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Issues Management:</w:t>
      </w:r>
    </w:p>
    <w:p w14:paraId="13940E00" w14:textId="77777777" w:rsidR="00B4339F" w:rsidRDefault="00B4339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Draft press communications in relation to crisis and issues management surrounding Motorsport events</w:t>
      </w:r>
    </w:p>
    <w:p w14:paraId="31E9C4AE" w14:textId="77777777" w:rsidR="003B376A" w:rsidRDefault="003B376A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Support the Group Head of Media with </w:t>
      </w:r>
      <w:r w:rsidR="00B4339F">
        <w:rPr>
          <w:rFonts w:ascii="Garamond" w:hAnsi="Garamond"/>
          <w:sz w:val="22"/>
          <w:szCs w:val="22"/>
        </w:rPr>
        <w:t>the implementation of the Goodwood C</w:t>
      </w:r>
      <w:r w:rsidR="00D35A68">
        <w:rPr>
          <w:rFonts w:ascii="Garamond" w:hAnsi="Garamond"/>
          <w:sz w:val="22"/>
          <w:szCs w:val="22"/>
        </w:rPr>
        <w:t xml:space="preserve">risis </w:t>
      </w:r>
      <w:r w:rsidR="00B4339F">
        <w:rPr>
          <w:rFonts w:ascii="Garamond" w:hAnsi="Garamond"/>
          <w:sz w:val="22"/>
          <w:szCs w:val="22"/>
        </w:rPr>
        <w:t>M</w:t>
      </w:r>
      <w:r w:rsidR="00D35A68">
        <w:rPr>
          <w:rFonts w:ascii="Garamond" w:hAnsi="Garamond"/>
          <w:sz w:val="22"/>
          <w:szCs w:val="22"/>
        </w:rPr>
        <w:t xml:space="preserve">anagement </w:t>
      </w:r>
      <w:r w:rsidR="00B4339F">
        <w:rPr>
          <w:rFonts w:ascii="Garamond" w:hAnsi="Garamond"/>
          <w:sz w:val="22"/>
          <w:szCs w:val="22"/>
        </w:rPr>
        <w:t>Plan where necessary in relation to Motor</w:t>
      </w:r>
      <w:r w:rsidR="00B2049D">
        <w:rPr>
          <w:rFonts w:ascii="Garamond" w:hAnsi="Garamond"/>
          <w:sz w:val="22"/>
          <w:szCs w:val="22"/>
        </w:rPr>
        <w:t>s</w:t>
      </w:r>
      <w:r w:rsidR="00B4339F">
        <w:rPr>
          <w:rFonts w:ascii="Garamond" w:hAnsi="Garamond"/>
          <w:sz w:val="22"/>
          <w:szCs w:val="22"/>
        </w:rPr>
        <w:t>port events</w:t>
      </w:r>
    </w:p>
    <w:p w14:paraId="702B2744" w14:textId="77777777" w:rsidR="00B2049D" w:rsidRDefault="00C57190" w:rsidP="00C57190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28E56A9" w14:textId="77777777" w:rsidR="00B2049D" w:rsidRDefault="00B2049D" w:rsidP="00B2049D">
      <w:pPr>
        <w:rPr>
          <w:rFonts w:ascii="Garamond" w:hAnsi="Garamond"/>
        </w:rPr>
      </w:pPr>
      <w:r>
        <w:rPr>
          <w:rFonts w:ascii="Garamond" w:hAnsi="Garamond"/>
        </w:rPr>
        <w:t>General:</w:t>
      </w:r>
    </w:p>
    <w:p w14:paraId="699F6E14" w14:textId="77777777" w:rsidR="00B2049D" w:rsidRPr="00C57190" w:rsidRDefault="00B2049D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57190">
        <w:rPr>
          <w:rFonts w:ascii="Garamond" w:hAnsi="Garamond"/>
          <w:sz w:val="22"/>
          <w:szCs w:val="22"/>
        </w:rPr>
        <w:t>Produce specialist Motorsport copy</w:t>
      </w:r>
      <w:r w:rsidR="00C57190" w:rsidRPr="00C57190">
        <w:rPr>
          <w:rFonts w:ascii="Garamond" w:hAnsi="Garamond"/>
          <w:sz w:val="22"/>
          <w:szCs w:val="22"/>
        </w:rPr>
        <w:t xml:space="preserve"> to support all forms of marketing communications, including key Goodwood publications </w:t>
      </w:r>
    </w:p>
    <w:p w14:paraId="244EE98E" w14:textId="0471C8EE" w:rsidR="00C57190" w:rsidRDefault="00C57190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57190">
        <w:rPr>
          <w:rFonts w:ascii="Garamond" w:hAnsi="Garamond"/>
          <w:sz w:val="22"/>
          <w:szCs w:val="22"/>
        </w:rPr>
        <w:t xml:space="preserve">Contribute public relations expertise </w:t>
      </w:r>
      <w:r w:rsidR="002C05CF">
        <w:rPr>
          <w:rFonts w:ascii="Garamond" w:hAnsi="Garamond"/>
          <w:sz w:val="22"/>
          <w:szCs w:val="22"/>
        </w:rPr>
        <w:t>to</w:t>
      </w:r>
      <w:r w:rsidRPr="00C57190">
        <w:rPr>
          <w:rFonts w:ascii="Garamond" w:hAnsi="Garamond"/>
          <w:sz w:val="22"/>
          <w:szCs w:val="22"/>
        </w:rPr>
        <w:t xml:space="preserve"> Goodwood’s overall strategic planning </w:t>
      </w:r>
    </w:p>
    <w:p w14:paraId="0262C2D5" w14:textId="77777777" w:rsidR="00C57190" w:rsidRPr="00C57190" w:rsidRDefault="00C57190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Raise public awareness and positively influence public opinion around key Goodwood issues, such as noise abatement, traffic and planning </w:t>
      </w:r>
    </w:p>
    <w:p w14:paraId="21D91B7B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20FFF6B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16A85101" w14:textId="77777777" w:rsidR="009819DD" w:rsidRPr="00617173" w:rsidRDefault="009819DD" w:rsidP="009819DD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14:paraId="52383F45" w14:textId="650B6334" w:rsidR="005658FD" w:rsidRDefault="002C05C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In-depth knowledge of the automotive industry</w:t>
      </w:r>
    </w:p>
    <w:p w14:paraId="52E024D7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</w:t>
      </w:r>
      <w:r w:rsidR="00B2049D">
        <w:rPr>
          <w:rFonts w:ascii="Garamond" w:hAnsi="Garamond"/>
        </w:rPr>
        <w:t>,</w:t>
      </w:r>
      <w:r>
        <w:rPr>
          <w:rFonts w:ascii="Garamond" w:hAnsi="Garamond"/>
        </w:rPr>
        <w:t xml:space="preserve"> friendly with a “can do attitude”</w:t>
      </w:r>
    </w:p>
    <w:p w14:paraId="7BF21FB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12B7F15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5B1AD0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C47E85D" w14:textId="77777777" w:rsidR="00C57190" w:rsidRDefault="00C57190" w:rsidP="00C57190">
      <w:pPr>
        <w:spacing w:after="0" w:line="240" w:lineRule="auto"/>
        <w:ind w:left="360"/>
        <w:rPr>
          <w:rFonts w:ascii="Garamond" w:hAnsi="Garamond"/>
        </w:rPr>
      </w:pPr>
    </w:p>
    <w:p w14:paraId="6DAA3D88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7076D1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32F0C76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A1D744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703CAA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278214E1" w14:textId="77777777" w:rsidR="009819DD" w:rsidRDefault="009819DD" w:rsidP="00996636">
      <w:pPr>
        <w:spacing w:after="0" w:line="240" w:lineRule="auto"/>
        <w:rPr>
          <w:rFonts w:ascii="Garamond" w:hAnsi="Garamond"/>
        </w:rPr>
        <w:sectPr w:rsidR="009819DD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4467B5A8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9B0D78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0494CA7" w14:textId="77777777" w:rsidR="00996636" w:rsidRPr="00617173" w:rsidRDefault="00996636" w:rsidP="00996636">
      <w:pPr>
        <w:spacing w:after="0" w:line="240" w:lineRule="auto"/>
        <w:rPr>
          <w:rFonts w:ascii="Garamond" w:hAnsi="Garamond"/>
          <w:b/>
          <w:sz w:val="10"/>
          <w:szCs w:val="10"/>
        </w:rPr>
      </w:pPr>
    </w:p>
    <w:p w14:paraId="470E911D" w14:textId="77777777" w:rsidR="00E06D2E" w:rsidRPr="00691308" w:rsidRDefault="00E06D2E" w:rsidP="00E06D2E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The ability to sell in the right story to the right journalist and able to pitch effectively both face to face and by telephone</w:t>
      </w:r>
    </w:p>
    <w:p w14:paraId="14E1D57D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Creative </w:t>
      </w:r>
      <w:r w:rsidR="004F4C8C">
        <w:rPr>
          <w:rFonts w:ascii="Garamond" w:hAnsi="Garamond"/>
          <w:sz w:val="22"/>
          <w:szCs w:val="22"/>
        </w:rPr>
        <w:t>t</w:t>
      </w:r>
      <w:r w:rsidRPr="00691308">
        <w:rPr>
          <w:rFonts w:ascii="Garamond" w:hAnsi="Garamond"/>
          <w:sz w:val="22"/>
          <w:szCs w:val="22"/>
        </w:rPr>
        <w:t>hinker</w:t>
      </w:r>
      <w:r w:rsidR="00691308" w:rsidRPr="00691308">
        <w:rPr>
          <w:rFonts w:ascii="Garamond" w:hAnsi="Garamond"/>
          <w:sz w:val="22"/>
          <w:szCs w:val="22"/>
        </w:rPr>
        <w:t xml:space="preserve"> with the ability to bring content alive</w:t>
      </w:r>
    </w:p>
    <w:p w14:paraId="36C7C89E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Excellent </w:t>
      </w:r>
      <w:r w:rsidR="00691308" w:rsidRPr="00691308">
        <w:rPr>
          <w:rFonts w:ascii="Garamond" w:hAnsi="Garamond"/>
          <w:sz w:val="22"/>
          <w:szCs w:val="22"/>
        </w:rPr>
        <w:t xml:space="preserve">written </w:t>
      </w:r>
      <w:r w:rsidRPr="00691308">
        <w:rPr>
          <w:rFonts w:ascii="Garamond" w:hAnsi="Garamond"/>
          <w:sz w:val="22"/>
          <w:szCs w:val="22"/>
        </w:rPr>
        <w:t>and interpersonal skills with the ability to adapt communication styles depending on the audience</w:t>
      </w:r>
    </w:p>
    <w:p w14:paraId="296835AF" w14:textId="77777777" w:rsidR="009367C5" w:rsidRPr="00691308" w:rsidRDefault="009367C5" w:rsidP="00691308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Can demonstrate a proven commercial success for revenue increase through PR activities</w:t>
      </w:r>
    </w:p>
    <w:p w14:paraId="1DE03DB6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Able to develop effective media partnerships to optimise coverage</w:t>
      </w:r>
    </w:p>
    <w:p w14:paraId="3EAC3F5E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Responds quickly to requests and achieves deadlines consistently</w:t>
      </w:r>
    </w:p>
    <w:p w14:paraId="7107C13A" w14:textId="77777777" w:rsidR="009367C5" w:rsidRPr="00691308" w:rsidRDefault="00691308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Excellent IT skills</w:t>
      </w:r>
    </w:p>
    <w:p w14:paraId="518CC43B" w14:textId="65CB1573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Experience</w:t>
      </w:r>
      <w:r w:rsidR="00187D50">
        <w:rPr>
          <w:rFonts w:ascii="Garamond" w:hAnsi="Garamond"/>
          <w:sz w:val="22"/>
          <w:szCs w:val="22"/>
        </w:rPr>
        <w:t xml:space="preserve"> </w:t>
      </w:r>
      <w:r w:rsidRPr="00691308">
        <w:rPr>
          <w:rFonts w:ascii="Garamond" w:hAnsi="Garamond"/>
          <w:sz w:val="22"/>
          <w:szCs w:val="22"/>
        </w:rPr>
        <w:t xml:space="preserve">in </w:t>
      </w:r>
      <w:r w:rsidR="00187D50">
        <w:rPr>
          <w:rFonts w:ascii="Garamond" w:hAnsi="Garamond"/>
          <w:sz w:val="22"/>
          <w:szCs w:val="22"/>
        </w:rPr>
        <w:t xml:space="preserve">the </w:t>
      </w:r>
      <w:r w:rsidR="002C05CF">
        <w:rPr>
          <w:rFonts w:ascii="Garamond" w:hAnsi="Garamond"/>
          <w:sz w:val="22"/>
          <w:szCs w:val="22"/>
        </w:rPr>
        <w:t>automotive</w:t>
      </w:r>
      <w:r w:rsidRPr="00691308">
        <w:rPr>
          <w:rFonts w:ascii="Garamond" w:hAnsi="Garamond"/>
          <w:sz w:val="22"/>
          <w:szCs w:val="22"/>
        </w:rPr>
        <w:t xml:space="preserve"> </w:t>
      </w:r>
      <w:r w:rsidR="00187D50">
        <w:rPr>
          <w:rFonts w:ascii="Garamond" w:hAnsi="Garamond"/>
          <w:sz w:val="22"/>
          <w:szCs w:val="22"/>
        </w:rPr>
        <w:t xml:space="preserve">industry </w:t>
      </w:r>
      <w:r w:rsidRPr="00691308">
        <w:rPr>
          <w:rFonts w:ascii="Garamond" w:hAnsi="Garamond"/>
          <w:sz w:val="22"/>
          <w:szCs w:val="22"/>
        </w:rPr>
        <w:t>and</w:t>
      </w:r>
      <w:r w:rsidR="00955F48">
        <w:rPr>
          <w:rFonts w:ascii="Garamond" w:hAnsi="Garamond"/>
          <w:sz w:val="22"/>
          <w:szCs w:val="22"/>
        </w:rPr>
        <w:t>/or</w:t>
      </w:r>
      <w:r w:rsidRPr="00691308">
        <w:rPr>
          <w:rFonts w:ascii="Garamond" w:hAnsi="Garamond"/>
          <w:sz w:val="22"/>
          <w:szCs w:val="22"/>
        </w:rPr>
        <w:t xml:space="preserve"> </w:t>
      </w:r>
      <w:r w:rsidR="002C05CF">
        <w:rPr>
          <w:rFonts w:ascii="Garamond" w:hAnsi="Garamond"/>
          <w:sz w:val="22"/>
          <w:szCs w:val="22"/>
        </w:rPr>
        <w:t>automotive</w:t>
      </w:r>
      <w:r w:rsidRPr="00691308">
        <w:rPr>
          <w:rFonts w:ascii="Garamond" w:hAnsi="Garamond"/>
          <w:sz w:val="22"/>
          <w:szCs w:val="22"/>
        </w:rPr>
        <w:t xml:space="preserve"> </w:t>
      </w:r>
      <w:r w:rsidR="00955F48">
        <w:rPr>
          <w:rFonts w:ascii="Garamond" w:hAnsi="Garamond"/>
          <w:sz w:val="22"/>
          <w:szCs w:val="22"/>
        </w:rPr>
        <w:t xml:space="preserve">PR highly </w:t>
      </w:r>
      <w:r w:rsidR="00691308" w:rsidRPr="00691308">
        <w:rPr>
          <w:rFonts w:ascii="Garamond" w:hAnsi="Garamond"/>
          <w:sz w:val="22"/>
          <w:szCs w:val="22"/>
        </w:rPr>
        <w:t>desirable</w:t>
      </w:r>
    </w:p>
    <w:p w14:paraId="2050F682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Experience of developing press exposure and brand development with established businesses</w:t>
      </w:r>
    </w:p>
    <w:p w14:paraId="5D0DA25B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Good working understanding </w:t>
      </w:r>
      <w:r w:rsidR="00B4339F">
        <w:rPr>
          <w:rFonts w:ascii="Garamond" w:hAnsi="Garamond"/>
          <w:sz w:val="22"/>
          <w:szCs w:val="22"/>
        </w:rPr>
        <w:t xml:space="preserve">of </w:t>
      </w:r>
      <w:r w:rsidRPr="00691308">
        <w:rPr>
          <w:rFonts w:ascii="Garamond" w:hAnsi="Garamond"/>
          <w:sz w:val="22"/>
          <w:szCs w:val="22"/>
        </w:rPr>
        <w:t>CRM systems</w:t>
      </w:r>
    </w:p>
    <w:p w14:paraId="6F1A61AF" w14:textId="170E8E8D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PR </w:t>
      </w:r>
      <w:r w:rsidR="002C05CF">
        <w:rPr>
          <w:rFonts w:ascii="Garamond" w:hAnsi="Garamond"/>
          <w:sz w:val="22"/>
          <w:szCs w:val="22"/>
        </w:rPr>
        <w:t>q</w:t>
      </w:r>
      <w:r w:rsidRPr="00691308">
        <w:rPr>
          <w:rFonts w:ascii="Garamond" w:hAnsi="Garamond"/>
          <w:sz w:val="22"/>
          <w:szCs w:val="22"/>
        </w:rPr>
        <w:t>ualification or relevant degree</w:t>
      </w:r>
    </w:p>
    <w:p w14:paraId="6222749A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Good understanding of budget management</w:t>
      </w:r>
    </w:p>
    <w:p w14:paraId="5EE025DD" w14:textId="77777777" w:rsidR="009367C5" w:rsidRPr="001A109F" w:rsidRDefault="009367C5" w:rsidP="009367C5">
      <w:pPr>
        <w:spacing w:after="0" w:line="240" w:lineRule="auto"/>
        <w:ind w:left="720"/>
        <w:rPr>
          <w:rFonts w:ascii="Garamond" w:hAnsi="Garamond"/>
        </w:rPr>
      </w:pPr>
    </w:p>
    <w:p w14:paraId="58197B08" w14:textId="77777777" w:rsidR="00996636" w:rsidRPr="00617173" w:rsidRDefault="00996636" w:rsidP="00996636">
      <w:pPr>
        <w:spacing w:after="0" w:line="240" w:lineRule="auto"/>
        <w:rPr>
          <w:rFonts w:ascii="Garamond" w:hAnsi="Garamond"/>
          <w:sz w:val="6"/>
          <w:szCs w:val="6"/>
        </w:rPr>
      </w:pPr>
    </w:p>
    <w:p w14:paraId="6491C363" w14:textId="77777777" w:rsidR="00617173" w:rsidRPr="00617173" w:rsidRDefault="00617173" w:rsidP="00996636">
      <w:pPr>
        <w:spacing w:after="0" w:line="240" w:lineRule="auto"/>
        <w:rPr>
          <w:rFonts w:ascii="Garamond" w:hAnsi="Garamond"/>
          <w:sz w:val="16"/>
          <w:szCs w:val="16"/>
        </w:rPr>
      </w:pPr>
    </w:p>
    <w:sectPr w:rsidR="00617173" w:rsidRPr="0061717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69B" w14:textId="77777777" w:rsidR="007040C4" w:rsidRDefault="007040C4" w:rsidP="00617173">
      <w:pPr>
        <w:spacing w:after="0" w:line="240" w:lineRule="auto"/>
      </w:pPr>
      <w:r>
        <w:separator/>
      </w:r>
    </w:p>
  </w:endnote>
  <w:endnote w:type="continuationSeparator" w:id="0">
    <w:p w14:paraId="650C5A56" w14:textId="77777777" w:rsidR="007040C4" w:rsidRDefault="007040C4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A2EE" w14:textId="77777777" w:rsidR="007040C4" w:rsidRDefault="007040C4" w:rsidP="00617173">
      <w:pPr>
        <w:spacing w:after="0" w:line="240" w:lineRule="auto"/>
      </w:pPr>
      <w:r>
        <w:separator/>
      </w:r>
    </w:p>
  </w:footnote>
  <w:footnote w:type="continuationSeparator" w:id="0">
    <w:p w14:paraId="5FFFB168" w14:textId="77777777" w:rsidR="007040C4" w:rsidRDefault="007040C4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0E"/>
    <w:multiLevelType w:val="hybridMultilevel"/>
    <w:tmpl w:val="065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730D"/>
    <w:multiLevelType w:val="hybridMultilevel"/>
    <w:tmpl w:val="11DE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24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0B72"/>
    <w:multiLevelType w:val="hybridMultilevel"/>
    <w:tmpl w:val="6D586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34682"/>
    <w:multiLevelType w:val="hybridMultilevel"/>
    <w:tmpl w:val="5E4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943BF"/>
    <w:multiLevelType w:val="hybridMultilevel"/>
    <w:tmpl w:val="4FE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7984"/>
    <w:multiLevelType w:val="hybridMultilevel"/>
    <w:tmpl w:val="1E82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21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19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0F2E52"/>
    <w:rsid w:val="00112564"/>
    <w:rsid w:val="001175C9"/>
    <w:rsid w:val="00134946"/>
    <w:rsid w:val="00146FC8"/>
    <w:rsid w:val="00177A8D"/>
    <w:rsid w:val="00187D50"/>
    <w:rsid w:val="00194A99"/>
    <w:rsid w:val="001D14FD"/>
    <w:rsid w:val="001D7436"/>
    <w:rsid w:val="001F6E18"/>
    <w:rsid w:val="00211DFA"/>
    <w:rsid w:val="002233A4"/>
    <w:rsid w:val="002807F3"/>
    <w:rsid w:val="00286199"/>
    <w:rsid w:val="002A1144"/>
    <w:rsid w:val="002C05CF"/>
    <w:rsid w:val="002E00A6"/>
    <w:rsid w:val="002F5072"/>
    <w:rsid w:val="00344C4E"/>
    <w:rsid w:val="003462D1"/>
    <w:rsid w:val="003675F7"/>
    <w:rsid w:val="003B376A"/>
    <w:rsid w:val="003D2376"/>
    <w:rsid w:val="003D7B04"/>
    <w:rsid w:val="003F29E4"/>
    <w:rsid w:val="003F6A0B"/>
    <w:rsid w:val="00477841"/>
    <w:rsid w:val="00491B01"/>
    <w:rsid w:val="004A6BA3"/>
    <w:rsid w:val="004F4C8C"/>
    <w:rsid w:val="005658FD"/>
    <w:rsid w:val="00574034"/>
    <w:rsid w:val="0059728C"/>
    <w:rsid w:val="005A6B3C"/>
    <w:rsid w:val="005E7E4F"/>
    <w:rsid w:val="00617173"/>
    <w:rsid w:val="0062513F"/>
    <w:rsid w:val="00682152"/>
    <w:rsid w:val="00691308"/>
    <w:rsid w:val="006F3A2E"/>
    <w:rsid w:val="007040C4"/>
    <w:rsid w:val="00707538"/>
    <w:rsid w:val="00755871"/>
    <w:rsid w:val="00763503"/>
    <w:rsid w:val="00782512"/>
    <w:rsid w:val="008125FC"/>
    <w:rsid w:val="008611E6"/>
    <w:rsid w:val="00876F59"/>
    <w:rsid w:val="00877F3D"/>
    <w:rsid w:val="00890D0F"/>
    <w:rsid w:val="0090062B"/>
    <w:rsid w:val="009047A2"/>
    <w:rsid w:val="009367C5"/>
    <w:rsid w:val="00955F48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2049D"/>
    <w:rsid w:val="00B34B2E"/>
    <w:rsid w:val="00B4339F"/>
    <w:rsid w:val="00C443B4"/>
    <w:rsid w:val="00C57190"/>
    <w:rsid w:val="00CD41C1"/>
    <w:rsid w:val="00CF5A97"/>
    <w:rsid w:val="00D1072F"/>
    <w:rsid w:val="00D35A68"/>
    <w:rsid w:val="00D46CF7"/>
    <w:rsid w:val="00D553BA"/>
    <w:rsid w:val="00D612F2"/>
    <w:rsid w:val="00D91BF4"/>
    <w:rsid w:val="00D93D20"/>
    <w:rsid w:val="00DB2E98"/>
    <w:rsid w:val="00DC5D2F"/>
    <w:rsid w:val="00DD44C5"/>
    <w:rsid w:val="00DE0C5F"/>
    <w:rsid w:val="00DE1786"/>
    <w:rsid w:val="00E06D2E"/>
    <w:rsid w:val="00E07D9B"/>
    <w:rsid w:val="00E82E8D"/>
    <w:rsid w:val="00E8508B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7C2A"/>
  <w15:docId w15:val="{4754863D-D1B7-4BB4-83B9-96DEE00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C86E-46F0-EA41-AF12-296BCBB5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2018-04-11T15:25:00Z</cp:lastPrinted>
  <dcterms:created xsi:type="dcterms:W3CDTF">2019-03-18T17:29:00Z</dcterms:created>
  <dcterms:modified xsi:type="dcterms:W3CDTF">2019-03-18T17:29:00Z</dcterms:modified>
</cp:coreProperties>
</file>